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E5" w:rsidRPr="003E441A" w:rsidRDefault="00F16FE5" w:rsidP="0083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41A">
        <w:rPr>
          <w:rFonts w:ascii="Times New Roman" w:hAnsi="Times New Roman" w:cs="Times New Roman"/>
          <w:sz w:val="24"/>
          <w:szCs w:val="24"/>
        </w:rPr>
        <w:t xml:space="preserve">Schedule for Semester III, </w:t>
      </w:r>
    </w:p>
    <w:p w:rsidR="001F4C2F" w:rsidRPr="003E441A" w:rsidRDefault="00F16FE5" w:rsidP="0083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41A">
        <w:rPr>
          <w:rFonts w:ascii="Times New Roman" w:hAnsi="Times New Roman" w:cs="Times New Roman"/>
          <w:sz w:val="24"/>
          <w:szCs w:val="24"/>
        </w:rPr>
        <w:t>Course title: Bioinorganic Chemistry (June 2018 onwards)</w:t>
      </w:r>
    </w:p>
    <w:p w:rsidR="00F16FE5" w:rsidRDefault="00F16FE5" w:rsidP="0083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41A">
        <w:rPr>
          <w:rFonts w:ascii="Times New Roman" w:hAnsi="Times New Roman" w:cs="Times New Roman"/>
          <w:sz w:val="24"/>
          <w:szCs w:val="24"/>
        </w:rPr>
        <w:t>Course code: CHE-III. E-4</w:t>
      </w:r>
    </w:p>
    <w:p w:rsidR="00F6723E" w:rsidRPr="003E441A" w:rsidRDefault="00F6723E" w:rsidP="0083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FE5" w:rsidRPr="003E441A" w:rsidRDefault="00F16FE5" w:rsidP="00F67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41A">
        <w:rPr>
          <w:rFonts w:ascii="Times New Roman" w:hAnsi="Times New Roman" w:cs="Times New Roman"/>
          <w:sz w:val="24"/>
          <w:szCs w:val="24"/>
        </w:rPr>
        <w:t>Schedule for Semester III</w:t>
      </w:r>
      <w:r w:rsidR="004F387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96" w:type="dxa"/>
        <w:tblLook w:val="04A0"/>
      </w:tblPr>
      <w:tblGrid>
        <w:gridCol w:w="1101"/>
        <w:gridCol w:w="2917"/>
        <w:gridCol w:w="2611"/>
        <w:gridCol w:w="1701"/>
        <w:gridCol w:w="1466"/>
      </w:tblGrid>
      <w:tr w:rsidR="00F16FE5" w:rsidRPr="003E441A" w:rsidTr="00784869">
        <w:trPr>
          <w:trHeight w:val="272"/>
        </w:trPr>
        <w:tc>
          <w:tcPr>
            <w:tcW w:w="1101" w:type="dxa"/>
          </w:tcPr>
          <w:p w:rsidR="00F16FE5" w:rsidRPr="003E441A" w:rsidRDefault="00F16FE5" w:rsidP="00F6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hAnsi="Times New Roman" w:cs="Times New Roman"/>
                <w:b/>
                <w:sz w:val="24"/>
                <w:szCs w:val="24"/>
              </w:rPr>
              <w:t>Lecture Sr. No.</w:t>
            </w:r>
          </w:p>
        </w:tc>
        <w:tc>
          <w:tcPr>
            <w:tcW w:w="2917" w:type="dxa"/>
          </w:tcPr>
          <w:p w:rsidR="00F16FE5" w:rsidRPr="003E441A" w:rsidRDefault="00F16FE5" w:rsidP="00F6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611" w:type="dxa"/>
          </w:tcPr>
          <w:p w:rsidR="00F16FE5" w:rsidRPr="003E441A" w:rsidRDefault="00F16FE5" w:rsidP="00F6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hAnsi="Times New Roman" w:cs="Times New Roman"/>
                <w:b/>
                <w:sz w:val="24"/>
                <w:szCs w:val="24"/>
              </w:rPr>
              <w:t>Subunit</w:t>
            </w:r>
          </w:p>
        </w:tc>
        <w:tc>
          <w:tcPr>
            <w:tcW w:w="1701" w:type="dxa"/>
          </w:tcPr>
          <w:p w:rsidR="00F16FE5" w:rsidRPr="003E441A" w:rsidRDefault="00F16FE5" w:rsidP="00F6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1466" w:type="dxa"/>
          </w:tcPr>
          <w:p w:rsidR="00F16FE5" w:rsidRPr="003E441A" w:rsidRDefault="00F16FE5" w:rsidP="00F6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  <w:r w:rsidR="004F3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appl.)</w:t>
            </w:r>
          </w:p>
        </w:tc>
      </w:tr>
      <w:tr w:rsidR="00F16FE5" w:rsidRPr="003E441A" w:rsidTr="00784869">
        <w:trPr>
          <w:trHeight w:val="852"/>
        </w:trPr>
        <w:tc>
          <w:tcPr>
            <w:tcW w:w="1101" w:type="dxa"/>
          </w:tcPr>
          <w:p w:rsidR="00F16FE5" w:rsidRPr="003E441A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6FE5" w:rsidRPr="003E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F16FE5" w:rsidRPr="003E441A" w:rsidRDefault="00531BCA" w:rsidP="005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1F4C2F" w:rsidRPr="00531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6FE5" w:rsidRPr="003E441A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3E441A" w:rsidRPr="003E441A">
              <w:rPr>
                <w:rFonts w:ascii="Times New Roman" w:hAnsi="Times New Roman" w:cs="Times New Roman"/>
                <w:sz w:val="24"/>
                <w:szCs w:val="24"/>
              </w:rPr>
              <w:t xml:space="preserve">roduction to </w:t>
            </w:r>
            <w:r w:rsidR="003E441A">
              <w:rPr>
                <w:rFonts w:ascii="Times New Roman" w:hAnsi="Times New Roman" w:cs="Times New Roman"/>
                <w:sz w:val="24"/>
                <w:szCs w:val="24"/>
              </w:rPr>
              <w:t>Bioinorganic</w:t>
            </w:r>
            <w:r w:rsidR="003E441A" w:rsidRPr="003E441A">
              <w:rPr>
                <w:rFonts w:ascii="Times New Roman" w:hAnsi="Times New Roman" w:cs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2611" w:type="dxa"/>
          </w:tcPr>
          <w:p w:rsidR="00F16FE5" w:rsidRPr="003E441A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830E2E">
              <w:rPr>
                <w:rFonts w:ascii="Times New Roman" w:hAnsi="Times New Roman" w:cs="Times New Roman"/>
                <w:sz w:val="24"/>
                <w:szCs w:val="24"/>
              </w:rPr>
              <w:t>, Essential and trace  elements in  biological processes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5B" w:rsidRPr="003E441A" w:rsidTr="00784869">
        <w:trPr>
          <w:trHeight w:val="284"/>
        </w:trPr>
        <w:tc>
          <w:tcPr>
            <w:tcW w:w="1101" w:type="dxa"/>
          </w:tcPr>
          <w:p w:rsidR="001A265B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A265B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1A265B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B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A265B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of elements in biosphere</w:t>
            </w:r>
            <w:r w:rsidR="00830E2E">
              <w:rPr>
                <w:rFonts w:ascii="Times New Roman" w:hAnsi="Times New Roman" w:cs="Times New Roman"/>
                <w:sz w:val="24"/>
                <w:szCs w:val="24"/>
              </w:rPr>
              <w:t>, Bioavailability and biostability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3E441A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Biologically important compounds:</w:t>
            </w:r>
          </w:p>
          <w:p w:rsidR="00F16FE5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sugars (carbohydrates)</w:t>
            </w:r>
          </w:p>
          <w:p w:rsidR="003E441A" w:rsidRDefault="003E441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fatty acids (</w:t>
            </w:r>
            <w:r w:rsidR="001A265B">
              <w:rPr>
                <w:rFonts w:ascii="Times New Roman" w:hAnsi="Times New Roman" w:cs="Times New Roman"/>
                <w:sz w:val="24"/>
                <w:szCs w:val="24"/>
              </w:rPr>
              <w:t>lipids)</w:t>
            </w:r>
          </w:p>
          <w:p w:rsidR="001A265B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Nucleotides (nucleic acids)</w:t>
            </w:r>
          </w:p>
          <w:p w:rsidR="001A265B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Amino acids (proteins)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Biological importance of water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1A265B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Metallobiomolecules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1F4C2F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917" w:type="dxa"/>
          </w:tcPr>
          <w:p w:rsidR="00F16FE5" w:rsidRPr="003E441A" w:rsidRDefault="00531BCA" w:rsidP="005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1F4C2F" w:rsidRPr="00531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1B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4C2F">
              <w:rPr>
                <w:rFonts w:ascii="Times New Roman" w:hAnsi="Times New Roman" w:cs="Times New Roman"/>
                <w:sz w:val="24"/>
                <w:szCs w:val="24"/>
              </w:rPr>
              <w:t xml:space="preserve"> Alkali and alkaline earth metals in biological systems</w:t>
            </w:r>
          </w:p>
        </w:tc>
        <w:tc>
          <w:tcPr>
            <w:tcW w:w="2611" w:type="dxa"/>
          </w:tcPr>
          <w:p w:rsidR="00F16FE5" w:rsidRPr="003E441A" w:rsidRDefault="001F4C2F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</w:t>
            </w:r>
            <w:r w:rsidR="004F3870">
              <w:rPr>
                <w:rFonts w:ascii="Times New Roman" w:hAnsi="Times New Roman" w:cs="Times New Roman"/>
                <w:sz w:val="24"/>
                <w:szCs w:val="24"/>
              </w:rPr>
              <w:t>tures and biological membranes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0F2341">
        <w:trPr>
          <w:trHeight w:val="1167"/>
        </w:trPr>
        <w:tc>
          <w:tcPr>
            <w:tcW w:w="1101" w:type="dxa"/>
          </w:tcPr>
          <w:p w:rsidR="00F16FE5" w:rsidRPr="003E441A" w:rsidRDefault="004F3870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4F3870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Mechanism of ion transport across membranes</w:t>
            </w:r>
            <w:r w:rsidR="000F2341">
              <w:rPr>
                <w:rFonts w:ascii="Times New Roman" w:hAnsi="Times New Roman" w:cs="Times New Roman"/>
                <w:sz w:val="24"/>
                <w:szCs w:val="24"/>
              </w:rPr>
              <w:t>, Sodium pump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4F3870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0F2341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4F3870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4F3870" w:rsidP="002A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No. 1: </w:t>
            </w:r>
            <w:r w:rsidR="002A4BD8"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4F3870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4F3870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Ionophores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, Valinomycin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830E2E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830E2E" w:rsidRDefault="00830E2E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Crown ether complexes of Na</w:t>
            </w:r>
            <w:r w:rsidRPr="00830E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</w:t>
            </w:r>
            <w:r w:rsidRPr="00830E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72"/>
        </w:trPr>
        <w:tc>
          <w:tcPr>
            <w:tcW w:w="1101" w:type="dxa"/>
          </w:tcPr>
          <w:p w:rsidR="00F16FE5" w:rsidRPr="003E441A" w:rsidRDefault="00830E2E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830E2E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Photosynthesis : Chlorophyll a: PS-I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84"/>
        </w:trPr>
        <w:tc>
          <w:tcPr>
            <w:tcW w:w="1101" w:type="dxa"/>
          </w:tcPr>
          <w:p w:rsidR="00F16FE5" w:rsidRPr="003E441A" w:rsidRDefault="00830E2E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830E2E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Photosynthesis : Chlorophyll a: PS-</w:t>
            </w:r>
            <w:r w:rsidR="009161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E5" w:rsidRPr="003E441A" w:rsidTr="00784869">
        <w:trPr>
          <w:trHeight w:val="296"/>
        </w:trPr>
        <w:tc>
          <w:tcPr>
            <w:tcW w:w="1101" w:type="dxa"/>
          </w:tcPr>
          <w:p w:rsidR="00F16FE5" w:rsidRPr="003E441A" w:rsidRDefault="00420C00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16FE5" w:rsidRPr="003E441A" w:rsidRDefault="00420C00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Calcium in muscle </w:t>
            </w:r>
            <w:r w:rsidR="00AD7CFE">
              <w:rPr>
                <w:rFonts w:ascii="Times New Roman" w:hAnsi="Times New Roman" w:cs="Times New Roman"/>
                <w:sz w:val="24"/>
                <w:szCs w:val="24"/>
              </w:rPr>
              <w:t>contraction and blood clotting</w:t>
            </w:r>
          </w:p>
        </w:tc>
        <w:tc>
          <w:tcPr>
            <w:tcW w:w="1701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6FE5" w:rsidRPr="003E441A" w:rsidRDefault="00F16FE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FE" w:rsidRPr="003E441A" w:rsidTr="00784869">
        <w:trPr>
          <w:trHeight w:val="296"/>
        </w:trPr>
        <w:tc>
          <w:tcPr>
            <w:tcW w:w="1101" w:type="dxa"/>
          </w:tcPr>
          <w:p w:rsidR="00AD7CFE" w:rsidRDefault="00AD7CFE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7" w:type="dxa"/>
          </w:tcPr>
          <w:p w:rsidR="00AD7CFE" w:rsidRPr="003E441A" w:rsidRDefault="00151C8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CA">
              <w:rPr>
                <w:rFonts w:ascii="Times New Roman" w:hAnsi="Times New Roman" w:cs="Times New Roman"/>
                <w:b/>
                <w:sz w:val="24"/>
                <w:szCs w:val="24"/>
              </w:rPr>
              <w:t>Unit 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BCA">
              <w:rPr>
                <w:rFonts w:ascii="Times New Roman" w:hAnsi="Times New Roman" w:cs="Times New Roman"/>
                <w:sz w:val="24"/>
                <w:szCs w:val="24"/>
              </w:rPr>
              <w:t>Chemistry of elements in medicines</w:t>
            </w:r>
          </w:p>
        </w:tc>
        <w:tc>
          <w:tcPr>
            <w:tcW w:w="2611" w:type="dxa"/>
          </w:tcPr>
          <w:p w:rsidR="00AD7CFE" w:rsidRDefault="00151C85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Metals as diagnostic and therapeutic agents: chelation therapy  </w:t>
            </w:r>
          </w:p>
        </w:tc>
        <w:tc>
          <w:tcPr>
            <w:tcW w:w="1701" w:type="dxa"/>
          </w:tcPr>
          <w:p w:rsidR="00AD7CFE" w:rsidRPr="003E441A" w:rsidRDefault="00AD7CFE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D7CFE" w:rsidRPr="003E441A" w:rsidRDefault="00AD7CFE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CA" w:rsidRPr="003E441A" w:rsidTr="00784869">
        <w:trPr>
          <w:trHeight w:val="296"/>
        </w:trPr>
        <w:tc>
          <w:tcPr>
            <w:tcW w:w="1101" w:type="dxa"/>
          </w:tcPr>
          <w:p w:rsidR="00531BCA" w:rsidRDefault="00531BCA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531BCA" w:rsidRPr="00531BC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31BCA" w:rsidRDefault="00151C85" w:rsidP="00DB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701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CA" w:rsidRPr="003E441A" w:rsidTr="00784869">
        <w:trPr>
          <w:trHeight w:val="296"/>
        </w:trPr>
        <w:tc>
          <w:tcPr>
            <w:tcW w:w="1101" w:type="dxa"/>
          </w:tcPr>
          <w:p w:rsidR="00531BCA" w:rsidRDefault="00DB597D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531BCA" w:rsidRPr="00531BCA" w:rsidRDefault="00531BCA" w:rsidP="004F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531BCA" w:rsidRDefault="00DB597D" w:rsidP="002A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No. 2:  </w:t>
            </w:r>
            <w:r w:rsidR="002A4BD8"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</w:tc>
        <w:tc>
          <w:tcPr>
            <w:tcW w:w="1701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7D" w:rsidRPr="003E441A" w:rsidTr="00784869">
        <w:trPr>
          <w:trHeight w:val="296"/>
        </w:trPr>
        <w:tc>
          <w:tcPr>
            <w:tcW w:w="1101" w:type="dxa"/>
          </w:tcPr>
          <w:p w:rsidR="00DB597D" w:rsidRDefault="00D2021D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17" w:type="dxa"/>
          </w:tcPr>
          <w:p w:rsidR="00DB597D" w:rsidRPr="00531BCA" w:rsidRDefault="00DB597D" w:rsidP="001D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DB597D" w:rsidRDefault="00DB597D" w:rsidP="001D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treatment, Anti-arthritis drugs</w:t>
            </w:r>
          </w:p>
        </w:tc>
        <w:tc>
          <w:tcPr>
            <w:tcW w:w="1701" w:type="dxa"/>
          </w:tcPr>
          <w:p w:rsidR="00DB597D" w:rsidRPr="003E441A" w:rsidRDefault="00DB597D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B597D" w:rsidRPr="003E441A" w:rsidRDefault="00DB597D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CA" w:rsidRPr="003E441A" w:rsidTr="00784869">
        <w:trPr>
          <w:trHeight w:val="296"/>
        </w:trPr>
        <w:tc>
          <w:tcPr>
            <w:tcW w:w="1101" w:type="dxa"/>
          </w:tcPr>
          <w:p w:rsidR="00531BCA" w:rsidRDefault="00D2021D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531BCA" w:rsidRPr="00531BCA" w:rsidRDefault="00531BCA" w:rsidP="004F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531BCA" w:rsidRDefault="00DB597D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Platinum complexes as anticancer drugs, Pt-DNA binding</w:t>
            </w:r>
          </w:p>
        </w:tc>
        <w:tc>
          <w:tcPr>
            <w:tcW w:w="1701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CA" w:rsidRPr="003E441A" w:rsidTr="00784869">
        <w:trPr>
          <w:trHeight w:val="296"/>
        </w:trPr>
        <w:tc>
          <w:tcPr>
            <w:tcW w:w="1101" w:type="dxa"/>
          </w:tcPr>
          <w:p w:rsidR="00531BCA" w:rsidRDefault="00DB597D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531BCA" w:rsidRPr="00531BCA" w:rsidRDefault="00531BCA" w:rsidP="004F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531BCA" w:rsidRDefault="00DB597D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Complexes of Gold, Copper, Zinc, Mercury, Arsenic and Antimony as drugs</w:t>
            </w:r>
          </w:p>
        </w:tc>
        <w:tc>
          <w:tcPr>
            <w:tcW w:w="1701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CA" w:rsidRPr="003E441A" w:rsidTr="00784869">
        <w:trPr>
          <w:trHeight w:val="296"/>
        </w:trPr>
        <w:tc>
          <w:tcPr>
            <w:tcW w:w="1101" w:type="dxa"/>
          </w:tcPr>
          <w:p w:rsidR="00531BCA" w:rsidRDefault="00DB597D" w:rsidP="00D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531BCA" w:rsidRPr="00D2021D" w:rsidRDefault="00531BCA" w:rsidP="004F38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1" w:type="dxa"/>
          </w:tcPr>
          <w:p w:rsidR="00531BCA" w:rsidRPr="00D2021D" w:rsidRDefault="00D359A7" w:rsidP="000F23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021D">
              <w:rPr>
                <w:rFonts w:ascii="Times New Roman" w:hAnsi="Times New Roman" w:cs="Times New Roman"/>
                <w:sz w:val="24"/>
                <w:szCs w:val="24"/>
              </w:rPr>
              <w:t xml:space="preserve">Quick </w:t>
            </w:r>
            <w:r w:rsidR="004F42B9" w:rsidRPr="00D202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F2341">
              <w:rPr>
                <w:rFonts w:ascii="Times New Roman" w:hAnsi="Times New Roman" w:cs="Times New Roman"/>
                <w:sz w:val="24"/>
                <w:szCs w:val="24"/>
              </w:rPr>
              <w:t>ecap/R</w:t>
            </w:r>
            <w:r w:rsidR="00DB597D" w:rsidRPr="00D2021D"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  <w:r w:rsidR="000F2341">
              <w:rPr>
                <w:rFonts w:ascii="Times New Roman" w:hAnsi="Times New Roman" w:cs="Times New Roman"/>
                <w:sz w:val="24"/>
                <w:szCs w:val="24"/>
              </w:rPr>
              <w:t>/Tutorial</w:t>
            </w:r>
            <w:r w:rsidR="00DB597D" w:rsidRPr="00D2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31BCA" w:rsidRPr="003E441A" w:rsidRDefault="00531BCA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1D" w:rsidRPr="003E441A" w:rsidTr="00784869">
        <w:trPr>
          <w:trHeight w:val="296"/>
        </w:trPr>
        <w:tc>
          <w:tcPr>
            <w:tcW w:w="1101" w:type="dxa"/>
          </w:tcPr>
          <w:p w:rsidR="00D2021D" w:rsidRDefault="00D2021D" w:rsidP="00AD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17" w:type="dxa"/>
          </w:tcPr>
          <w:p w:rsidR="00D2021D" w:rsidRPr="00531BCA" w:rsidRDefault="00D2021D" w:rsidP="004F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D2021D" w:rsidRDefault="00D2021D" w:rsidP="0099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Review/ Feedback </w:t>
            </w:r>
          </w:p>
        </w:tc>
        <w:tc>
          <w:tcPr>
            <w:tcW w:w="1701" w:type="dxa"/>
          </w:tcPr>
          <w:p w:rsidR="00D2021D" w:rsidRPr="003E441A" w:rsidRDefault="00D2021D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2021D" w:rsidRPr="003E441A" w:rsidRDefault="00D2021D" w:rsidP="004F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FE5" w:rsidRPr="003E441A" w:rsidRDefault="00F16FE5" w:rsidP="004F3870">
      <w:pPr>
        <w:rPr>
          <w:rFonts w:ascii="Times New Roman" w:hAnsi="Times New Roman" w:cs="Times New Roman"/>
          <w:sz w:val="24"/>
          <w:szCs w:val="24"/>
        </w:rPr>
      </w:pPr>
    </w:p>
    <w:p w:rsidR="00DF6E8D" w:rsidRDefault="00400DD2" w:rsidP="00DF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Book</w:t>
      </w:r>
      <w:r w:rsidR="00DF6E8D">
        <w:rPr>
          <w:rFonts w:ascii="Times New Roman" w:hAnsi="Times New Roman" w:cs="Times New Roman"/>
          <w:sz w:val="24"/>
          <w:szCs w:val="24"/>
        </w:rPr>
        <w:t xml:space="preserve"> for the course:</w:t>
      </w:r>
    </w:p>
    <w:p w:rsidR="00DF6E8D" w:rsidRPr="00DF6E8D" w:rsidRDefault="00DF6E8D" w:rsidP="00DF6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E8D">
        <w:rPr>
          <w:rFonts w:ascii="Times New Roman" w:hAnsi="Times New Roman" w:cs="Times New Roman"/>
          <w:sz w:val="24"/>
          <w:szCs w:val="24"/>
        </w:rPr>
        <w:t xml:space="preserve">Bioinorganic Chemistry, </w:t>
      </w:r>
      <w:proofErr w:type="spellStart"/>
      <w:r w:rsidRPr="00DF6E8D">
        <w:rPr>
          <w:rFonts w:ascii="Times New Roman" w:hAnsi="Times New Roman" w:cs="Times New Roman"/>
          <w:i/>
          <w:sz w:val="24"/>
          <w:szCs w:val="24"/>
        </w:rPr>
        <w:t>Bertini</w:t>
      </w:r>
      <w:proofErr w:type="spellEnd"/>
      <w:r w:rsidRPr="00DF6E8D">
        <w:rPr>
          <w:rFonts w:ascii="Times New Roman" w:hAnsi="Times New Roman" w:cs="Times New Roman"/>
          <w:i/>
          <w:sz w:val="24"/>
          <w:szCs w:val="24"/>
        </w:rPr>
        <w:t xml:space="preserve"> I, Gray HB, </w:t>
      </w:r>
      <w:proofErr w:type="spellStart"/>
      <w:r w:rsidRPr="00DF6E8D">
        <w:rPr>
          <w:rFonts w:ascii="Times New Roman" w:hAnsi="Times New Roman" w:cs="Times New Roman"/>
          <w:i/>
          <w:sz w:val="24"/>
          <w:szCs w:val="24"/>
        </w:rPr>
        <w:t>Lippard</w:t>
      </w:r>
      <w:proofErr w:type="spellEnd"/>
      <w:r w:rsidRPr="00DF6E8D">
        <w:rPr>
          <w:rFonts w:ascii="Times New Roman" w:hAnsi="Times New Roman" w:cs="Times New Roman"/>
          <w:i/>
          <w:sz w:val="24"/>
          <w:szCs w:val="24"/>
        </w:rPr>
        <w:t xml:space="preserve"> SJ, and Valentine JS</w:t>
      </w:r>
      <w:r w:rsidRPr="00DF6E8D">
        <w:rPr>
          <w:rFonts w:ascii="Times New Roman" w:hAnsi="Times New Roman" w:cs="Times New Roman"/>
          <w:sz w:val="24"/>
          <w:szCs w:val="24"/>
        </w:rPr>
        <w:t>, University Science Books</w:t>
      </w:r>
    </w:p>
    <w:p w:rsidR="004F3870" w:rsidRDefault="00DF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Books:</w:t>
      </w:r>
    </w:p>
    <w:p w:rsidR="00DF6E8D" w:rsidRPr="00DF6E8D" w:rsidRDefault="00DF6E8D" w:rsidP="00DF6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Biological Chemistry of the Elements, </w:t>
      </w:r>
      <w:proofErr w:type="spellStart"/>
      <w:r w:rsidRPr="00DF6E8D">
        <w:rPr>
          <w:rFonts w:ascii="Times New Roman" w:hAnsi="Times New Roman" w:cs="Times New Roman"/>
          <w:i/>
          <w:sz w:val="24"/>
          <w:szCs w:val="24"/>
        </w:rPr>
        <w:t>DaSilva</w:t>
      </w:r>
      <w:proofErr w:type="spellEnd"/>
      <w:r w:rsidRPr="00DF6E8D">
        <w:rPr>
          <w:rFonts w:ascii="Times New Roman" w:hAnsi="Times New Roman" w:cs="Times New Roman"/>
          <w:i/>
          <w:sz w:val="24"/>
          <w:szCs w:val="24"/>
        </w:rPr>
        <w:t xml:space="preserve"> JJR</w:t>
      </w:r>
      <w:r>
        <w:rPr>
          <w:rFonts w:ascii="Times New Roman" w:hAnsi="Times New Roman" w:cs="Times New Roman"/>
          <w:i/>
          <w:sz w:val="24"/>
          <w:szCs w:val="24"/>
        </w:rPr>
        <w:t xml:space="preserve">F and Williams RJP,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:rsidR="00DF6E8D" w:rsidRPr="00DE410C" w:rsidRDefault="00DF6E8D" w:rsidP="00DF6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Bio-coordination Chemistry, </w:t>
      </w:r>
      <w:r w:rsidRPr="00DE410C">
        <w:rPr>
          <w:rFonts w:ascii="Times New Roman" w:hAnsi="Times New Roman" w:cs="Times New Roman"/>
          <w:i/>
          <w:sz w:val="24"/>
          <w:szCs w:val="24"/>
        </w:rPr>
        <w:t>Fenton DE,</w:t>
      </w:r>
      <w:r>
        <w:rPr>
          <w:rFonts w:ascii="Times New Roman" w:hAnsi="Times New Roman" w:cs="Times New Roman"/>
          <w:sz w:val="24"/>
          <w:szCs w:val="24"/>
        </w:rPr>
        <w:t xml:space="preserve"> Oxford Chemistry Printers</w:t>
      </w:r>
      <w:r w:rsidR="00DE410C">
        <w:rPr>
          <w:rFonts w:ascii="Times New Roman" w:hAnsi="Times New Roman" w:cs="Times New Roman"/>
          <w:sz w:val="24"/>
          <w:szCs w:val="24"/>
        </w:rPr>
        <w:t xml:space="preserve"> and Oxford University Press</w:t>
      </w:r>
    </w:p>
    <w:p w:rsidR="00DE410C" w:rsidRPr="00DE410C" w:rsidRDefault="00DE410C" w:rsidP="00DE4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Inorganic Chemistry, </w:t>
      </w:r>
      <w:r w:rsidRPr="00DE410C">
        <w:rPr>
          <w:rFonts w:ascii="Times New Roman" w:hAnsi="Times New Roman" w:cs="Times New Roman"/>
          <w:i/>
          <w:sz w:val="24"/>
          <w:szCs w:val="24"/>
        </w:rPr>
        <w:t xml:space="preserve">Atkins P, Overton T , </w:t>
      </w:r>
      <w:proofErr w:type="spellStart"/>
      <w:r w:rsidRPr="00DE410C">
        <w:rPr>
          <w:rFonts w:ascii="Times New Roman" w:hAnsi="Times New Roman" w:cs="Times New Roman"/>
          <w:i/>
          <w:sz w:val="24"/>
          <w:szCs w:val="24"/>
        </w:rPr>
        <w:t>Rourke</w:t>
      </w:r>
      <w:proofErr w:type="spellEnd"/>
      <w:r w:rsidRPr="00DE410C">
        <w:rPr>
          <w:rFonts w:ascii="Times New Roman" w:hAnsi="Times New Roman" w:cs="Times New Roman"/>
          <w:i/>
          <w:sz w:val="24"/>
          <w:szCs w:val="24"/>
        </w:rPr>
        <w:t xml:space="preserve"> J, Weller M and Armstrong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:rsidR="00DE410C" w:rsidRPr="00D2021D" w:rsidRDefault="00DE410C" w:rsidP="00DE41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E410C" w:rsidRPr="00D2021D" w:rsidSect="00FB3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0964"/>
    <w:multiLevelType w:val="hybridMultilevel"/>
    <w:tmpl w:val="BA002C68"/>
    <w:lvl w:ilvl="0" w:tplc="0E5E86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6D28"/>
    <w:multiLevelType w:val="hybridMultilevel"/>
    <w:tmpl w:val="D29A0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16FE5"/>
    <w:rsid w:val="000F2341"/>
    <w:rsid w:val="001010E4"/>
    <w:rsid w:val="00151C85"/>
    <w:rsid w:val="001A265B"/>
    <w:rsid w:val="001A2FD9"/>
    <w:rsid w:val="001F4C2F"/>
    <w:rsid w:val="00273A30"/>
    <w:rsid w:val="002A17F8"/>
    <w:rsid w:val="002A4BD8"/>
    <w:rsid w:val="002E19F8"/>
    <w:rsid w:val="003E441A"/>
    <w:rsid w:val="00400DD2"/>
    <w:rsid w:val="00420C00"/>
    <w:rsid w:val="004F3870"/>
    <w:rsid w:val="004F42B9"/>
    <w:rsid w:val="00531BCA"/>
    <w:rsid w:val="005A78F8"/>
    <w:rsid w:val="00645DE1"/>
    <w:rsid w:val="006970A8"/>
    <w:rsid w:val="00784869"/>
    <w:rsid w:val="00830E2E"/>
    <w:rsid w:val="0091616C"/>
    <w:rsid w:val="00AD7CFE"/>
    <w:rsid w:val="00D2021D"/>
    <w:rsid w:val="00D359A7"/>
    <w:rsid w:val="00D537DA"/>
    <w:rsid w:val="00DB597D"/>
    <w:rsid w:val="00DE410C"/>
    <w:rsid w:val="00DF6E8D"/>
    <w:rsid w:val="00E31184"/>
    <w:rsid w:val="00F16FE5"/>
    <w:rsid w:val="00F6723E"/>
    <w:rsid w:val="00FB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2018-06-21T03:51:00Z</dcterms:created>
  <dcterms:modified xsi:type="dcterms:W3CDTF">2018-07-25T08:55:00Z</dcterms:modified>
</cp:coreProperties>
</file>